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ED8F697" w:rsidR="00F45AA2" w:rsidRPr="00FA7FC4" w:rsidRDefault="0078542D" w:rsidP="00FA7FC4">
      <w:pPr>
        <w:rPr>
          <w:bCs/>
          <w:sz w:val="56"/>
          <w:szCs w:val="56"/>
          <w:highlight w:val="white"/>
        </w:rPr>
      </w:pPr>
      <w:r w:rsidRPr="00FA7FC4">
        <w:rPr>
          <w:bCs/>
          <w:sz w:val="56"/>
          <w:szCs w:val="56"/>
          <w:highlight w:val="white"/>
        </w:rPr>
        <w:t>Walter Kim</w:t>
      </w:r>
    </w:p>
    <w:p w14:paraId="2ADF630B" w14:textId="3CBF938E" w:rsidR="009C2733" w:rsidRPr="001F0AD8" w:rsidRDefault="009C2733" w:rsidP="00FA7FC4">
      <w:pPr>
        <w:rPr>
          <w:b/>
          <w:highlight w:val="white"/>
        </w:rPr>
      </w:pPr>
      <w:r w:rsidRPr="001F0AD8">
        <w:rPr>
          <w:b/>
          <w:highlight w:val="white"/>
        </w:rPr>
        <w:t>President</w:t>
      </w:r>
      <w:r w:rsidR="00FA7FC4" w:rsidRPr="001F0AD8">
        <w:rPr>
          <w:b/>
          <w:highlight w:val="white"/>
        </w:rPr>
        <w:t xml:space="preserve"> | </w:t>
      </w:r>
      <w:r w:rsidRPr="001F0AD8">
        <w:rPr>
          <w:b/>
          <w:highlight w:val="white"/>
        </w:rPr>
        <w:t>National Association of Evangelicals</w:t>
      </w:r>
    </w:p>
    <w:p w14:paraId="1C8C8116" w14:textId="5540DBF1" w:rsidR="00FA7FC4" w:rsidRPr="001F0AD8" w:rsidRDefault="00FA7FC4" w:rsidP="00FA7FC4">
      <w:pPr>
        <w:rPr>
          <w:b/>
          <w:highlight w:val="white"/>
        </w:rPr>
      </w:pPr>
    </w:p>
    <w:p w14:paraId="4BC13590" w14:textId="21E18FA3" w:rsidR="0078542D" w:rsidRPr="001F0AD8" w:rsidRDefault="71EA0A8B" w:rsidP="00675DF9">
      <w:pPr>
        <w:rPr>
          <w:rFonts w:ascii="Times New Roman" w:eastAsia="Times New Roman" w:hAnsi="Times New Roman" w:cs="Times New Roman"/>
          <w:lang w:val="en-US"/>
        </w:rPr>
      </w:pPr>
      <w:r w:rsidRPr="3F80F653">
        <w:rPr>
          <w:color w:val="000000" w:themeColor="text1"/>
        </w:rPr>
        <w:t xml:space="preserve">Walter Kim became the president of the </w:t>
      </w:r>
      <w:hyperlink r:id="rId7">
        <w:r w:rsidRPr="00675DF9">
          <w:rPr>
            <w:rStyle w:val="Hyperlink"/>
            <w:color w:val="4298B5"/>
          </w:rPr>
          <w:t>National Association of Evangelicals</w:t>
        </w:r>
      </w:hyperlink>
      <w:r w:rsidRPr="3F80F653">
        <w:rPr>
          <w:color w:val="000000" w:themeColor="text1"/>
        </w:rPr>
        <w:t xml:space="preserve"> in January 2020. He previously served as a pastor at Boston’s historic Park Street Church and at churches in Vancouver, Canada and Charlottesville, Virginia, as well as a campus chaplain at Yale University. He </w:t>
      </w:r>
      <w:r w:rsidRPr="3F80F653">
        <w:rPr>
          <w:color w:val="000000" w:themeColor="text1"/>
          <w:lang w:val="en-US"/>
        </w:rPr>
        <w:t xml:space="preserve">preaches, </w:t>
      </w:r>
      <w:proofErr w:type="gramStart"/>
      <w:r w:rsidRPr="3F80F653">
        <w:rPr>
          <w:color w:val="000000" w:themeColor="text1"/>
          <w:lang w:val="en-US"/>
        </w:rPr>
        <w:t>writes</w:t>
      </w:r>
      <w:proofErr w:type="gramEnd"/>
      <w:r w:rsidRPr="3F80F653">
        <w:rPr>
          <w:color w:val="000000" w:themeColor="text1"/>
          <w:lang w:val="en-US"/>
        </w:rPr>
        <w:t xml:space="preserve"> and engages in collaborative leadership to connect the Bible to the intellectual and cultural issues of the day. He regularly teaches in conferences and classrooms; addresses faith concerns with elected officials and public institutions; and provides theological and cultural commentary to leading news outlets. He serves on the boards of Christianity Today and World Relief and consults with a wide range of organizations.</w:t>
      </w:r>
      <w:r w:rsidRPr="3F80F653">
        <w:rPr>
          <w:color w:val="000000" w:themeColor="text1"/>
        </w:rPr>
        <w:t xml:space="preserve"> Kim received his Ph.D. from Harvard University in Near Eastern Languages and Civilizations, his M.Div. from Regent College in Vancouver, and his B.A. from Northwestern University.</w:t>
      </w:r>
    </w:p>
    <w:p w14:paraId="00000004" w14:textId="77777777" w:rsidR="00F45AA2" w:rsidRPr="001F0AD8" w:rsidRDefault="00F45AA2" w:rsidP="00EB3404"/>
    <w:sectPr w:rsidR="00F45AA2" w:rsidRPr="001F0A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A2"/>
    <w:rsid w:val="001253D2"/>
    <w:rsid w:val="001F0AD8"/>
    <w:rsid w:val="002A4CED"/>
    <w:rsid w:val="0032035E"/>
    <w:rsid w:val="003E50F5"/>
    <w:rsid w:val="004B66EE"/>
    <w:rsid w:val="00675DF9"/>
    <w:rsid w:val="00696B11"/>
    <w:rsid w:val="0078542D"/>
    <w:rsid w:val="00903A95"/>
    <w:rsid w:val="009C2733"/>
    <w:rsid w:val="00A456AF"/>
    <w:rsid w:val="00D6329A"/>
    <w:rsid w:val="00D71807"/>
    <w:rsid w:val="00E26655"/>
    <w:rsid w:val="00EB3404"/>
    <w:rsid w:val="00F45AA2"/>
    <w:rsid w:val="00FA7FC4"/>
    <w:rsid w:val="08CFE7BA"/>
    <w:rsid w:val="1E1BC9D8"/>
    <w:rsid w:val="3139CE5B"/>
    <w:rsid w:val="3F80F653"/>
    <w:rsid w:val="4E1BBCEA"/>
    <w:rsid w:val="63839C3B"/>
    <w:rsid w:val="71EA0A8B"/>
    <w:rsid w:val="7B2A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0A5B6"/>
  <w15:docId w15:val="{2BFD4AB0-70A3-A84F-832A-ABD97EFD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78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273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C2733"/>
    <w:rPr>
      <w:i/>
      <w:iCs/>
    </w:rPr>
  </w:style>
  <w:style w:type="paragraph" w:styleId="Revision">
    <w:name w:val="Revision"/>
    <w:hidden/>
    <w:uiPriority w:val="99"/>
    <w:semiHidden/>
    <w:rsid w:val="002A4CED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26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nae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21E3BA47FAE45AED969D4EB5AC2C8" ma:contentTypeVersion="6" ma:contentTypeDescription="Create a new document." ma:contentTypeScope="" ma:versionID="f65d076c55c78ff99bdd052052971f46">
  <xsd:schema xmlns:xsd="http://www.w3.org/2001/XMLSchema" xmlns:xs="http://www.w3.org/2001/XMLSchema" xmlns:p="http://schemas.microsoft.com/office/2006/metadata/properties" xmlns:ns2="241ae220-75f5-443c-842f-c2671bb181d1" targetNamespace="http://schemas.microsoft.com/office/2006/metadata/properties" ma:root="true" ma:fieldsID="4e6dbc53f28ad2015ab04b715c4b05f6" ns2:_="">
    <xsd:import namespace="241ae220-75f5-443c-842f-c2671bb181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ae220-75f5-443c-842f-c2671bb18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F4588-1135-487A-8C5B-DAD0E5B57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7C3FA-0438-4AFA-9CBD-4F36F4890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ae220-75f5-443c-842f-c2671bb18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02A95-18FA-4ED9-A7E3-D3530E73F7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843</Characters>
  <Application>Microsoft Office Word</Application>
  <DocSecurity>0</DocSecurity>
  <Lines>16</Lines>
  <Paragraphs>5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Kropp Brown</cp:lastModifiedBy>
  <cp:revision>6</cp:revision>
  <dcterms:created xsi:type="dcterms:W3CDTF">2023-01-31T21:09:00Z</dcterms:created>
  <dcterms:modified xsi:type="dcterms:W3CDTF">2023-03-24T20:25:00Z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0x010100FF921E3BA47FAE45AED969D4EB5AC2C8</vt:lpwstr>
  </property>
</Properties>
</file>